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Digital Naturalist - AI Enabled tool for Biodiversity Researches</w:t>
      </w:r>
    </w:p>
    <w:p>
      <w:pPr>
        <w:spacing w:before="26" w:after="0" w:line="240"/>
        <w:ind w:right="4019" w:left="4506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Project Report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            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Team ID: PNT2022TMID51330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                    Team Leader: D.V.Derlin Jeniba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                     Team Members: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                                              R.Divya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                                              M.Monisha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1"/>
          <w:shd w:fill="auto" w:val="clear"/>
        </w:rPr>
        <w:t xml:space="preserve">                                                                                                                                                             M.Vibisha</w:t>
      </w:r>
    </w:p>
    <w:p>
      <w:pPr>
        <w:numPr>
          <w:ilvl w:val="0"/>
          <w:numId w:val="4"/>
        </w:numPr>
        <w:tabs>
          <w:tab w:val="left" w:pos="1105" w:leader="none"/>
          <w:tab w:val="left" w:pos="1107" w:leader="none"/>
        </w:tabs>
        <w:spacing w:before="59" w:after="0" w:line="240"/>
        <w:ind w:right="0" w:left="1106" w:hanging="361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0"/>
          <w:shd w:fill="auto" w:val="clear"/>
        </w:rPr>
        <w:t xml:space="preserve">INTRODUCTION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Project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Overview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Purpose</w:t>
      </w:r>
    </w:p>
    <w:p>
      <w:pPr>
        <w:numPr>
          <w:ilvl w:val="0"/>
          <w:numId w:val="4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LITERATURE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SURVEY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Existing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problem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8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References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Problem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Statement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Definition</w:t>
      </w:r>
    </w:p>
    <w:p>
      <w:pPr>
        <w:numPr>
          <w:ilvl w:val="0"/>
          <w:numId w:val="4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IDEATION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PROPOSED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SOLUTION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Empathy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Map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Canvas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Ideation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Brainstorming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8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Proposed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Solution</w:t>
      </w:r>
    </w:p>
    <w:p>
      <w:pPr>
        <w:numPr>
          <w:ilvl w:val="0"/>
          <w:numId w:val="4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Problem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fit</w:t>
      </w:r>
    </w:p>
    <w:p>
      <w:pPr>
        <w:numPr>
          <w:ilvl w:val="0"/>
          <w:numId w:val="4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REQUIREMENT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ANALYSIS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6"/>
        </w:numPr>
        <w:tabs>
          <w:tab w:val="left" w:pos="1825" w:leader="none"/>
          <w:tab w:val="left" w:pos="1826" w:leader="none"/>
        </w:tabs>
        <w:spacing w:before="0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Functional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requirement</w:t>
      </w:r>
    </w:p>
    <w:p>
      <w:pPr>
        <w:numPr>
          <w:ilvl w:val="0"/>
          <w:numId w:val="16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Non-Functional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requirements</w:t>
      </w:r>
    </w:p>
    <w:p>
      <w:pPr>
        <w:numPr>
          <w:ilvl w:val="0"/>
          <w:numId w:val="16"/>
        </w:numPr>
        <w:tabs>
          <w:tab w:val="left" w:pos="1105" w:leader="none"/>
          <w:tab w:val="left" w:pos="1107" w:leader="none"/>
        </w:tabs>
        <w:spacing w:before="115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PROJECT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DESIGN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0"/>
        </w:numPr>
        <w:tabs>
          <w:tab w:val="left" w:pos="1825" w:leader="none"/>
          <w:tab w:val="left" w:pos="1826" w:leader="none"/>
        </w:tabs>
        <w:spacing w:before="0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Flow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Diagrams</w:t>
      </w:r>
    </w:p>
    <w:p>
      <w:pPr>
        <w:numPr>
          <w:ilvl w:val="0"/>
          <w:numId w:val="20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Technical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Architecture</w:t>
      </w:r>
    </w:p>
    <w:p>
      <w:pPr>
        <w:numPr>
          <w:ilvl w:val="0"/>
          <w:numId w:val="20"/>
        </w:numPr>
        <w:tabs>
          <w:tab w:val="left" w:pos="1825" w:leader="none"/>
          <w:tab w:val="left" w:pos="1826" w:leader="none"/>
        </w:tabs>
        <w:spacing w:before="119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Stories</w:t>
      </w:r>
    </w:p>
    <w:p>
      <w:pPr>
        <w:numPr>
          <w:ilvl w:val="0"/>
          <w:numId w:val="20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PROJECT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PLANNING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SCHEDULING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5"/>
        </w:numPr>
        <w:tabs>
          <w:tab w:val="left" w:pos="1825" w:leader="none"/>
          <w:tab w:val="left" w:pos="1826" w:leader="none"/>
        </w:tabs>
        <w:spacing w:before="0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Sprint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Planning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Estimation</w:t>
      </w:r>
    </w:p>
    <w:p>
      <w:pPr>
        <w:numPr>
          <w:ilvl w:val="0"/>
          <w:numId w:val="25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Sprint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Delivery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Schedule</w:t>
      </w:r>
    </w:p>
    <w:p>
      <w:pPr>
        <w:numPr>
          <w:ilvl w:val="0"/>
          <w:numId w:val="25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Reports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JIRA</w:t>
      </w:r>
    </w:p>
    <w:p>
      <w:pPr>
        <w:numPr>
          <w:ilvl w:val="0"/>
          <w:numId w:val="25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CODING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SOLUTIONING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29"/>
        </w:numPr>
        <w:tabs>
          <w:tab w:val="left" w:pos="1825" w:leader="none"/>
          <w:tab w:val="left" w:pos="1826" w:leader="none"/>
        </w:tabs>
        <w:spacing w:before="1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Dashboard</w:t>
      </w:r>
    </w:p>
    <w:p>
      <w:pPr>
        <w:numPr>
          <w:ilvl w:val="0"/>
          <w:numId w:val="29"/>
        </w:numPr>
        <w:tabs>
          <w:tab w:val="left" w:pos="1825" w:leader="none"/>
          <w:tab w:val="left" w:pos="1826" w:leader="none"/>
        </w:tabs>
        <w:spacing w:before="118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Report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Story</w:t>
      </w:r>
    </w:p>
    <w:p>
      <w:pPr>
        <w:numPr>
          <w:ilvl w:val="0"/>
          <w:numId w:val="29"/>
        </w:numPr>
        <w:tabs>
          <w:tab w:val="left" w:pos="1825" w:leader="none"/>
          <w:tab w:val="left" w:pos="1826" w:leader="none"/>
        </w:tabs>
        <w:spacing w:before="116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Web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App</w:t>
      </w:r>
    </w:p>
    <w:p>
      <w:pPr>
        <w:numPr>
          <w:ilvl w:val="0"/>
          <w:numId w:val="29"/>
        </w:numPr>
        <w:tabs>
          <w:tab w:val="left" w:pos="1105" w:leader="none"/>
          <w:tab w:val="left" w:pos="1107" w:leader="none"/>
        </w:tabs>
        <w:spacing w:before="116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RESULTS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4"/>
        </w:numPr>
        <w:tabs>
          <w:tab w:val="left" w:pos="1825" w:leader="none"/>
          <w:tab w:val="left" w:pos="1826" w:leader="none"/>
        </w:tabs>
        <w:spacing w:before="0" w:after="0" w:line="240"/>
        <w:ind w:right="0" w:left="1826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Performance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Metrics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6"/>
        </w:numPr>
        <w:tabs>
          <w:tab w:val="left" w:pos="1105" w:leader="none"/>
          <w:tab w:val="left" w:pos="1107" w:leader="none"/>
        </w:tabs>
        <w:spacing w:before="1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ADVANTAGES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DISADVANTAGES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38"/>
        </w:numPr>
        <w:tabs>
          <w:tab w:val="left" w:pos="1107" w:leader="none"/>
        </w:tabs>
        <w:spacing w:before="0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CONCLUSION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40"/>
        </w:numPr>
        <w:tabs>
          <w:tab w:val="left" w:pos="1107" w:leader="none"/>
        </w:tabs>
        <w:spacing w:before="0" w:after="0" w:line="240"/>
        <w:ind w:right="0" w:left="1106" w:hanging="36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FUTURE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SCOPE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2"/>
        </w:numPr>
        <w:tabs>
          <w:tab w:val="left" w:pos="638" w:leader="none"/>
        </w:tabs>
        <w:spacing w:before="34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Introduction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45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Overview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main idea of this design is to make a deal pattern analysis and client analysis which would be leading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more accurate soothsaying and proportions. The deals pattern analysis focuses on changing trends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within deals data, which can help you understand your product demand. The thing about client analytics is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produce a single, accurate view of an association's client base, which can inform opinions about how to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stylishly acquire and retain unborn guests. It can also identify high-value guests and suggest visionary ways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 interact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them.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epidemic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accelerated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shift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towards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further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digital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world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touched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off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changes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shopping actions that are likely to have lasting goods. An intriguing side effect was how snappily brand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fidelity fell by the wayside. In fact, 40 of consumers said they switched brands during the epidemic,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according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McKinsey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exploration.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So,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it's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important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allow business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owners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decide value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make informed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opinions.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analytics in e-commerce not only helps company possessors understand their guests but also reads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consumer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patterns and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increases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profit.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4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Purpose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59"/>
        <w:ind w:right="209" w:left="4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Through this design, companies identify their most and least performant products, cover buyer and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consumer behavior, and determine which issues impact the business. And also used bye-commerce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professionals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ameliorate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both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deals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client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experience,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but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by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directors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fulfillment and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by accountants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track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costs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profitability.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8"/>
        </w:numPr>
        <w:tabs>
          <w:tab w:val="left" w:pos="638" w:leader="none"/>
        </w:tabs>
        <w:spacing w:before="129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Literature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Survey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61"/>
        </w:numPr>
        <w:tabs>
          <w:tab w:val="left" w:pos="758" w:leader="none"/>
        </w:tabs>
        <w:spacing w:before="0" w:after="0" w:line="240"/>
        <w:ind w:right="0" w:left="757" w:hanging="36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Existing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India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rank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first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terms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e-commerce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development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compound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annual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growth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rate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(CAGR)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</w:p>
    <w:p>
      <w:pPr>
        <w:spacing w:before="65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17.8 in the following projected period from 2019 to 2023. Online shopping is one of the most popular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internet activities - with some product categories being more popular than others. Customers nowadays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always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search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innovative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products.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Innovation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either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product,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place,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promotion,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even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price. Now it’s easier to enter a new market and one can evaluate his/her product and company’s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performance.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7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References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92"/>
        <w:ind w:right="33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customer data platform market is steadily rising from USD 2.4 billion in 2020 to USD 10.3 billion in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2025. Parallelly, businesses focusing on customer experience enjoy an 80% revenue spike. Up to 84% of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online store customers said eCommerce customer service is one of the key factors influencing purchasing</w:t>
      </w:r>
      <w:r>
        <w:rPr>
          <w:rFonts w:ascii="Calibri" w:hAnsi="Calibri" w:cs="Calibri" w:eastAsia="Calibri"/>
          <w:color w:val="auto"/>
          <w:spacing w:val="-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decisions.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92"/>
        <w:ind w:right="262" w:left="395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Customer information gathered via post-checkout surveys can improve customer service and create more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helpful FAQ pages, newsletters, and communication. While forecasting demand, customer data is used to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predict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potential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interest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products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services.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significantly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you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lower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your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operating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costs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(in particular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storage costs)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improve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efficiency of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your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store.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92"/>
        <w:ind w:right="318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After acquiring Goodreads in 2013, Amazon integrated the social networking service of roughly 25 million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users with some Kindle functions. This enabled the users to highlight words and notes and also to share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them among their peers as a means to discuss the book. The company benefited from this in a way that it</w:t>
      </w:r>
      <w:r>
        <w:rPr>
          <w:rFonts w:ascii="Calibri" w:hAnsi="Calibri" w:cs="Calibri" w:eastAsia="Calibri"/>
          <w:color w:val="auto"/>
          <w:spacing w:val="-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could regularly monitor the highlighted words in Kindle to know about the interest of the readers. They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further used this data to recommend books to their customers and also to enhance the reading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experience.</w:t>
      </w:r>
    </w:p>
    <w:p>
      <w:pPr>
        <w:spacing w:before="0" w:after="0" w:line="292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5"/>
        </w:numPr>
        <w:tabs>
          <w:tab w:val="left" w:pos="760" w:leader="none"/>
        </w:tabs>
        <w:spacing w:before="26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statement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definition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</w:p>
    <w:tbl>
      <w:tblPr>
        <w:tblInd w:w="420" w:type="dxa"/>
      </w:tblPr>
      <w:tblGrid>
        <w:gridCol w:w="1306"/>
        <w:gridCol w:w="1455"/>
        <w:gridCol w:w="1514"/>
        <w:gridCol w:w="1486"/>
        <w:gridCol w:w="1411"/>
        <w:gridCol w:w="1829"/>
      </w:tblGrid>
      <w:tr>
        <w:trPr>
          <w:trHeight w:val="1175" w:hRule="auto"/>
          <w:jc w:val="left"/>
        </w:trPr>
        <w:tc>
          <w:tcPr>
            <w:tcW w:w="13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76"/>
              <w:ind w:right="101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Problem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Statement</w:t>
            </w:r>
            <w:r>
              <w:rPr>
                <w:rFonts w:ascii="Calibri" w:hAnsi="Calibri" w:cs="Calibri" w:eastAsia="Calibri"/>
                <w:color w:val="auto"/>
                <w:spacing w:val="-5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(PS)</w:t>
            </w:r>
          </w:p>
        </w:tc>
        <w:tc>
          <w:tcPr>
            <w:tcW w:w="14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78"/>
              <w:ind w:right="178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 am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(Customer)</w:t>
            </w:r>
          </w:p>
        </w:tc>
        <w:tc>
          <w:tcPr>
            <w:tcW w:w="1514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19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I’m trying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</w:p>
        </w:tc>
        <w:tc>
          <w:tcPr>
            <w:tcW w:w="148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But</w:t>
            </w:r>
          </w:p>
        </w:tc>
        <w:tc>
          <w:tcPr>
            <w:tcW w:w="141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41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Because</w:t>
            </w:r>
          </w:p>
        </w:tc>
        <w:tc>
          <w:tcPr>
            <w:tcW w:w="182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78"/>
              <w:ind w:right="344" w:left="139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Which makes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 feel</w:t>
            </w:r>
          </w:p>
        </w:tc>
      </w:tr>
      <w:tr>
        <w:trPr>
          <w:trHeight w:val="4182" w:hRule="auto"/>
          <w:jc w:val="left"/>
        </w:trPr>
        <w:tc>
          <w:tcPr>
            <w:tcW w:w="13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41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PS-1</w:t>
            </w:r>
          </w:p>
        </w:tc>
        <w:tc>
          <w:tcPr>
            <w:tcW w:w="14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Shop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owner</w:t>
            </w:r>
          </w:p>
        </w:tc>
        <w:tc>
          <w:tcPr>
            <w:tcW w:w="1514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428" w:left="119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maximize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sales</w:t>
            </w:r>
          </w:p>
        </w:tc>
        <w:tc>
          <w:tcPr>
            <w:tcW w:w="148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161" w:left="1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 profit is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breaking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even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</w:p>
          <w:p>
            <w:pPr>
              <w:spacing w:before="0" w:after="0" w:line="278"/>
              <w:ind w:right="461" w:left="120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to sell all</w:t>
            </w:r>
            <w:r>
              <w:rPr>
                <w:rFonts w:ascii="Calibri" w:hAnsi="Calibri" w:cs="Calibri" w:eastAsia="Calibri"/>
                <w:color w:val="auto"/>
                <w:spacing w:val="-5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goods</w:t>
            </w:r>
          </w:p>
        </w:tc>
        <w:tc>
          <w:tcPr>
            <w:tcW w:w="141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138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There are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many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competitor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shops and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products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that I buy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are not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favoured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by the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customer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everytime</w:t>
            </w:r>
          </w:p>
        </w:tc>
        <w:tc>
          <w:tcPr>
            <w:tcW w:w="182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3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Depressed</w:t>
            </w:r>
          </w:p>
        </w:tc>
      </w:tr>
      <w:tr>
        <w:trPr>
          <w:trHeight w:val="2162" w:hRule="auto"/>
          <w:jc w:val="left"/>
        </w:trPr>
        <w:tc>
          <w:tcPr>
            <w:tcW w:w="13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41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PS-2</w:t>
            </w:r>
          </w:p>
        </w:tc>
        <w:tc>
          <w:tcPr>
            <w:tcW w:w="14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8"/>
              <w:ind w:right="435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Business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Owner</w:t>
            </w:r>
          </w:p>
        </w:tc>
        <w:tc>
          <w:tcPr>
            <w:tcW w:w="1514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8"/>
              <w:ind w:right="535" w:left="119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Increase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profits</w:t>
            </w:r>
          </w:p>
        </w:tc>
        <w:tc>
          <w:tcPr>
            <w:tcW w:w="148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259" w:left="120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There are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lots of cost</w:t>
            </w:r>
            <w:r>
              <w:rPr>
                <w:rFonts w:ascii="Calibri" w:hAnsi="Calibri" w:cs="Calibri" w:eastAsia="Calibri"/>
                <w:color w:val="auto"/>
                <w:spacing w:val="-5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involved in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 sales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funnel</w:t>
            </w:r>
          </w:p>
        </w:tc>
        <w:tc>
          <w:tcPr>
            <w:tcW w:w="141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154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There is no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proper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defined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method to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approach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sales</w:t>
            </w:r>
          </w:p>
        </w:tc>
        <w:tc>
          <w:tcPr>
            <w:tcW w:w="182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3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Helpless</w:t>
            </w:r>
          </w:p>
        </w:tc>
      </w:tr>
      <w:tr>
        <w:trPr>
          <w:trHeight w:val="2162" w:hRule="auto"/>
          <w:jc w:val="left"/>
        </w:trPr>
        <w:tc>
          <w:tcPr>
            <w:tcW w:w="13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41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PS-3</w:t>
            </w:r>
          </w:p>
        </w:tc>
        <w:tc>
          <w:tcPr>
            <w:tcW w:w="14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267" w:left="14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Chief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Marketing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Officer</w:t>
            </w:r>
          </w:p>
        </w:tc>
        <w:tc>
          <w:tcPr>
            <w:tcW w:w="1514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8"/>
              <w:ind w:right="193" w:left="119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Monopolize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market</w:t>
            </w:r>
          </w:p>
        </w:tc>
        <w:tc>
          <w:tcPr>
            <w:tcW w:w="148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146" w:left="120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There are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lot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competitors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offering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different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features</w:t>
            </w:r>
          </w:p>
        </w:tc>
        <w:tc>
          <w:tcPr>
            <w:tcW w:w="141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76"/>
              <w:ind w:right="566" w:left="141" w:firstLine="0"/>
              <w:jc w:val="both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Lack of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proper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unique</w:t>
            </w:r>
            <w:r>
              <w:rPr>
                <w:rFonts w:ascii="Calibri" w:hAnsi="Calibri" w:cs="Calibri" w:eastAsia="Calibri"/>
                <w:color w:val="auto"/>
                <w:spacing w:val="-5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selling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point</w:t>
            </w:r>
          </w:p>
        </w:tc>
        <w:tc>
          <w:tcPr>
            <w:tcW w:w="182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0" w:after="0" w:line="240"/>
              <w:ind w:right="0" w:left="13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Disappointed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0"/>
        </w:numPr>
        <w:tabs>
          <w:tab w:val="left" w:pos="638" w:leader="none"/>
        </w:tabs>
        <w:spacing w:before="26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Ideation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Proposed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Solution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12"/>
        </w:numPr>
        <w:tabs>
          <w:tab w:val="left" w:pos="758" w:leader="none"/>
        </w:tabs>
        <w:spacing w:before="0" w:after="0" w:line="240"/>
        <w:ind w:right="0" w:left="757" w:hanging="36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Empathy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Map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Canvas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9"/>
          <w:shd w:fill="auto" w:val="clear"/>
        </w:rPr>
      </w:pPr>
      <w:r>
        <w:object w:dxaOrig="7161" w:dyaOrig="4723">
          <v:rect xmlns:o="urn:schemas-microsoft-com:office:office" xmlns:v="urn:schemas-microsoft-com:vml" id="rectole0000000000" style="width:358.050000pt;height:236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117"/>
        </w:numPr>
        <w:tabs>
          <w:tab w:val="left" w:pos="763" w:leader="none"/>
        </w:tabs>
        <w:spacing w:before="0" w:after="0" w:line="240"/>
        <w:ind w:right="0" w:left="762" w:hanging="36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Ideation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Brainstorming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95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Step-1: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Gathering,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Select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Statement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statement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make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pattern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analysis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analysis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would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leading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more accurate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forecasting and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quotas.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395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Step-2: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Brainstorm,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Idea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Listing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3408" w:dyaOrig="3435">
          <v:rect xmlns:o="urn:schemas-microsoft-com:office:office" xmlns:v="urn:schemas-microsoft-com:vml" id="rectole0000000001" style="width:170.400000pt;height:171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26" w:after="0" w:line="240"/>
        <w:ind w:right="0" w:left="4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Step-3: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Idea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Grouping</w:t>
      </w:r>
    </w:p>
    <w:p>
      <w:pPr>
        <w:spacing w:before="1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  <w:r>
        <w:object w:dxaOrig="5021" w:dyaOrig="4524">
          <v:rect xmlns:o="urn:schemas-microsoft-com:office:office" xmlns:v="urn:schemas-microsoft-com:vml" id="rectole0000000002" style="width:251.050000pt;height:22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74" w:after="0" w:line="240"/>
        <w:ind w:right="0" w:left="395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Step-4: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Idea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Prioritization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object w:dxaOrig="6922" w:dyaOrig="6972">
          <v:rect xmlns:o="urn:schemas-microsoft-com:office:office" xmlns:v="urn:schemas-microsoft-com:vml" id="rectole0000000003" style="width:346.100000pt;height:348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30"/>
        </w:numPr>
        <w:tabs>
          <w:tab w:val="left" w:pos="760" w:leader="none"/>
        </w:tabs>
        <w:spacing w:before="26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Proposed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solution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</w:p>
    <w:tbl>
      <w:tblPr>
        <w:tblInd w:w="424" w:type="dxa"/>
      </w:tblPr>
      <w:tblGrid>
        <w:gridCol w:w="1440"/>
        <w:gridCol w:w="3869"/>
        <w:gridCol w:w="4711"/>
      </w:tblGrid>
      <w:tr>
        <w:trPr>
          <w:trHeight w:val="592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79" w:after="0" w:line="240"/>
              <w:ind w:right="82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S.No.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79" w:after="0" w:line="240"/>
              <w:ind w:right="0" w:left="11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Parameter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79" w:after="0" w:line="240"/>
              <w:ind w:right="0" w:left="116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1328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9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56"/>
              <w:ind w:right="585" w:left="115" w:firstLine="0"/>
              <w:jc w:val="left"/>
              <w:rPr>
                <w:rFonts w:ascii="Calibri" w:hAnsi="Calibri" w:cs="Calibri" w:eastAsia="Calibri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Problem Statement (Problem to be</w:t>
            </w:r>
            <w:r>
              <w:rPr>
                <w:rFonts w:ascii="Calibri" w:hAnsi="Calibri" w:cs="Calibri" w:eastAsia="Calibri"/>
                <w:color w:val="212121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solved)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59"/>
              <w:ind w:right="56" w:left="116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main objective of this project is to make a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sales pattern analysis and customer analysis which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would</w:t>
            </w:r>
            <w:r>
              <w:rPr>
                <w:rFonts w:ascii="Calibri" w:hAnsi="Calibri" w:cs="Calibri" w:eastAsia="Calibri"/>
                <w:color w:val="auto"/>
                <w:spacing w:val="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leading</w:t>
            </w:r>
            <w:r>
              <w:rPr>
                <w:rFonts w:ascii="Calibri" w:hAnsi="Calibri" w:cs="Calibri" w:eastAsia="Calibri"/>
                <w:color w:val="auto"/>
                <w:spacing w:val="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Calibri" w:hAnsi="Calibri" w:cs="Calibri" w:eastAsia="Calibri"/>
                <w:color w:val="auto"/>
                <w:spacing w:val="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more</w:t>
            </w:r>
            <w:r>
              <w:rPr>
                <w:rFonts w:ascii="Calibri" w:hAnsi="Calibri" w:cs="Calibri" w:eastAsia="Calibri"/>
                <w:color w:val="auto"/>
                <w:spacing w:val="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accurate</w:t>
            </w:r>
            <w:r>
              <w:rPr>
                <w:rFonts w:ascii="Calibri" w:hAnsi="Calibri" w:cs="Calibri" w:eastAsia="Calibri"/>
                <w:color w:val="auto"/>
                <w:spacing w:val="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forecasting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quotas.</w:t>
            </w:r>
          </w:p>
        </w:tc>
      </w:tr>
      <w:tr>
        <w:trPr>
          <w:trHeight w:val="1012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31"/>
                <w:shd w:fill="auto" w:val="clear"/>
              </w:rPr>
            </w:pPr>
          </w:p>
          <w:p>
            <w:pPr>
              <w:spacing w:before="0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31"/>
                <w:shd w:fill="auto" w:val="clear"/>
              </w:rPr>
            </w:pPr>
          </w:p>
          <w:p>
            <w:pPr>
              <w:spacing w:before="0" w:after="0" w:line="240"/>
              <w:ind w:right="0" w:left="115" w:firstLine="0"/>
              <w:jc w:val="left"/>
              <w:rPr>
                <w:rFonts w:ascii="Calibri" w:hAnsi="Calibri" w:cs="Calibri" w:eastAsia="Calibri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Idea</w:t>
            </w:r>
            <w:r>
              <w:rPr>
                <w:rFonts w:ascii="Calibri" w:hAnsi="Calibri" w:cs="Calibri" w:eastAsia="Calibri"/>
                <w:color w:val="212121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/</w:t>
            </w:r>
            <w:r>
              <w:rPr>
                <w:rFonts w:ascii="Calibri" w:hAnsi="Calibri" w:cs="Calibri" w:eastAsia="Calibri"/>
                <w:color w:val="212121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Solution</w:t>
            </w:r>
            <w:r>
              <w:rPr>
                <w:rFonts w:ascii="Calibri" w:hAnsi="Calibri" w:cs="Calibri" w:eastAsia="Calibri"/>
                <w:color w:val="212121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59"/>
              <w:ind w:right="615" w:left="116" w:firstLine="0"/>
              <w:jc w:val="both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sales pattern analysis focuses on finding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trends within sales data, which can help you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better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understand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your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demand.</w:t>
            </w:r>
          </w:p>
        </w:tc>
      </w:tr>
      <w:tr>
        <w:trPr>
          <w:trHeight w:val="1329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9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9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115" w:firstLine="0"/>
              <w:jc w:val="left"/>
              <w:rPr>
                <w:rFonts w:ascii="Calibri" w:hAnsi="Calibri" w:cs="Calibri" w:eastAsia="Calibri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Novelty</w:t>
            </w:r>
            <w:r>
              <w:rPr>
                <w:rFonts w:ascii="Calibri" w:hAnsi="Calibri" w:cs="Calibri" w:eastAsia="Calibri"/>
                <w:color w:val="212121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/</w:t>
            </w:r>
            <w:r>
              <w:rPr>
                <w:rFonts w:ascii="Calibri" w:hAnsi="Calibri" w:cs="Calibri" w:eastAsia="Calibri"/>
                <w:color w:val="212121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Uniqueness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59"/>
              <w:ind w:right="100" w:left="116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 the customer analytics, create a single,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accurate view of an organization's customer base,</w:t>
            </w:r>
            <w:r>
              <w:rPr>
                <w:rFonts w:ascii="Calibri" w:hAnsi="Calibri" w:cs="Calibri" w:eastAsia="Calibri"/>
                <w:color w:val="auto"/>
                <w:spacing w:val="-4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which can inform decisions about how to best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acquire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retain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future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customers.</w:t>
            </w:r>
          </w:p>
        </w:tc>
      </w:tr>
      <w:tr>
        <w:trPr>
          <w:trHeight w:val="863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0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38" w:after="0" w:line="312"/>
              <w:ind w:right="1478" w:left="115" w:firstLine="0"/>
              <w:jc w:val="left"/>
              <w:rPr>
                <w:rFonts w:ascii="Calibri" w:hAnsi="Calibri" w:cs="Calibri" w:eastAsia="Calibri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Social Impact / Customer</w:t>
            </w:r>
            <w:r>
              <w:rPr>
                <w:rFonts w:ascii="Calibri" w:hAnsi="Calibri" w:cs="Calibri" w:eastAsia="Calibri"/>
                <w:color w:val="212121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Satisfaction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7" w:after="0" w:line="259"/>
              <w:ind w:right="0" w:left="116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 can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identify high-value customers and suggest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proactive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ways to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interact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with them.</w:t>
            </w:r>
          </w:p>
        </w:tc>
      </w:tr>
      <w:tr>
        <w:trPr>
          <w:trHeight w:val="863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0" w:left="115" w:firstLine="0"/>
              <w:jc w:val="left"/>
              <w:rPr>
                <w:rFonts w:ascii="Calibri" w:hAnsi="Calibri" w:cs="Calibri" w:eastAsia="Calibri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Business Model</w:t>
            </w:r>
            <w:r>
              <w:rPr>
                <w:rFonts w:ascii="Calibri" w:hAnsi="Calibri" w:cs="Calibri" w:eastAsia="Calibri"/>
                <w:color w:val="212121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(Revenue</w:t>
            </w:r>
            <w:r>
              <w:rPr>
                <w:rFonts w:ascii="Calibri" w:hAnsi="Calibri" w:cs="Calibri" w:eastAsia="Calibri"/>
                <w:color w:val="212121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Model)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0" w:left="116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Creating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dashboard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cloud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storage</w:t>
            </w:r>
          </w:p>
        </w:tc>
      </w:tr>
      <w:tr>
        <w:trPr>
          <w:trHeight w:val="863" w:hRule="auto"/>
          <w:jc w:val="left"/>
        </w:trPr>
        <w:tc>
          <w:tcPr>
            <w:tcW w:w="144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772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6.</w:t>
            </w:r>
          </w:p>
        </w:tc>
        <w:tc>
          <w:tcPr>
            <w:tcW w:w="386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0" w:left="115" w:firstLine="0"/>
              <w:jc w:val="left"/>
              <w:rPr>
                <w:rFonts w:ascii="Calibri" w:hAnsi="Calibri" w:cs="Calibri" w:eastAsia="Calibri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Scalability</w:t>
            </w:r>
            <w:r>
              <w:rPr>
                <w:rFonts w:ascii="Calibri" w:hAnsi="Calibri" w:cs="Calibri" w:eastAsia="Calibri"/>
                <w:color w:val="212121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Calibri" w:hAnsi="Calibri" w:cs="Calibri" w:eastAsia="Calibri"/>
                <w:color w:val="212121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212121"/>
                <w:spacing w:val="0"/>
                <w:position w:val="0"/>
                <w:sz w:val="22"/>
                <w:shd w:fill="auto" w:val="clear"/>
              </w:rPr>
              <w:t xml:space="preserve">the Solution</w:t>
            </w:r>
          </w:p>
        </w:tc>
        <w:tc>
          <w:tcPr>
            <w:tcW w:w="471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5"/>
                <w:shd w:fill="auto" w:val="clear"/>
              </w:rPr>
            </w:pPr>
          </w:p>
          <w:p>
            <w:pPr>
              <w:spacing w:before="1" w:after="0" w:line="240"/>
              <w:ind w:right="0" w:left="116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E-commerce website</w:t>
            </w:r>
          </w:p>
        </w:tc>
      </w:tr>
    </w:tbl>
    <w:p>
      <w:pPr>
        <w:numPr>
          <w:ilvl w:val="0"/>
          <w:numId w:val="182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solution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3"/>
          <w:shd w:fill="auto" w:val="clear"/>
        </w:rPr>
      </w:pPr>
      <w:r>
        <w:object w:dxaOrig="8351" w:dyaOrig="5274">
          <v:rect xmlns:o="urn:schemas-microsoft-com:office:office" xmlns:v="urn:schemas-microsoft-com:vml" id="rectole0000000004" style="width:417.550000pt;height:263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3"/>
          <w:shd w:fill="auto" w:val="clear"/>
        </w:rPr>
      </w:pPr>
    </w:p>
    <w:p>
      <w:pPr>
        <w:spacing w:before="0" w:after="0" w:line="240"/>
        <w:ind w:right="0" w:left="53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590" w:dyaOrig="2511">
          <v:rect xmlns:o="urn:schemas-microsoft-com:office:office" xmlns:v="urn:schemas-microsoft-com:vml" id="rectole0000000005" style="width:429.500000pt;height:125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189"/>
        </w:numPr>
        <w:tabs>
          <w:tab w:val="left" w:pos="638" w:leader="none"/>
        </w:tabs>
        <w:spacing w:before="52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Requirement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Analysis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1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Functional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Requirements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3"/>
          <w:shd w:fill="auto" w:val="clear"/>
        </w:rPr>
      </w:pPr>
    </w:p>
    <w:tbl>
      <w:tblPr/>
      <w:tblGrid>
        <w:gridCol w:w="2699"/>
        <w:gridCol w:w="3300"/>
        <w:gridCol w:w="5972"/>
      </w:tblGrid>
      <w:tr>
        <w:trPr>
          <w:trHeight w:val="529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9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FR No.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9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Functional</w:t>
            </w:r>
            <w:r>
              <w:rPr>
                <w:rFonts w:ascii="Calibri" w:hAnsi="Calibri" w:cs="Calibri" w:eastAsia="Calibri"/>
                <w:b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Requirement</w:t>
            </w:r>
            <w:r>
              <w:rPr>
                <w:rFonts w:ascii="Calibri" w:hAnsi="Calibri" w:cs="Calibri" w:eastAsia="Calibri"/>
                <w:b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(Epic)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9" w:after="0" w:line="240"/>
              <w:ind w:right="0" w:left="101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Sub</w:t>
            </w:r>
            <w:r>
              <w:rPr>
                <w:rFonts w:ascii="Calibri" w:hAnsi="Calibri" w:cs="Calibri" w:eastAsia="Calibri"/>
                <w:b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Requirement</w:t>
            </w:r>
            <w:r>
              <w:rPr>
                <w:rFonts w:ascii="Calibri" w:hAnsi="Calibri" w:cs="Calibri" w:eastAsia="Calibri"/>
                <w:b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(Story</w:t>
            </w:r>
            <w:r>
              <w:rPr>
                <w:rFonts w:ascii="Calibri" w:hAnsi="Calibri" w:cs="Calibri" w:eastAsia="Calibri"/>
                <w:b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/</w:t>
            </w:r>
            <w:r>
              <w:rPr>
                <w:rFonts w:ascii="Calibri" w:hAnsi="Calibri" w:cs="Calibri" w:eastAsia="Calibri"/>
                <w:b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Sub-Task)</w:t>
            </w:r>
          </w:p>
        </w:tc>
      </w:tr>
      <w:tr>
        <w:trPr>
          <w:trHeight w:val="599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FR-1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User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Registration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-1760" w:left="1500" w:hanging="1399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Registration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through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or Form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>
        <w:trPr>
          <w:trHeight w:val="689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FR-2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User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Confirmation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1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Confirmation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via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</w:p>
        </w:tc>
      </w:tr>
      <w:tr>
        <w:trPr>
          <w:trHeight w:val="630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FR-3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User Input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1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Data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must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be uploaded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suggested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format</w:t>
            </w:r>
          </w:p>
        </w:tc>
      </w:tr>
      <w:tr>
        <w:trPr>
          <w:trHeight w:val="834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FR-4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Data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Preprocessing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92"/>
              <w:ind w:right="241" w:left="110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Data must be cleaned and verified for outliers, null values, and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duplicates</w:t>
            </w:r>
          </w:p>
        </w:tc>
      </w:tr>
      <w:tr>
        <w:trPr>
          <w:trHeight w:val="836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FR-5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Data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Visualization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92"/>
              <w:ind w:right="262" w:left="110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Meaningful Charts and graphs must be chosen which are most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insightful</w:t>
            </w:r>
          </w:p>
        </w:tc>
      </w:tr>
      <w:tr>
        <w:trPr>
          <w:trHeight w:val="644" w:hRule="auto"/>
          <w:jc w:val="left"/>
        </w:trPr>
        <w:tc>
          <w:tcPr>
            <w:tcW w:w="269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9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FR-6</w:t>
            </w:r>
          </w:p>
        </w:tc>
        <w:tc>
          <w:tcPr>
            <w:tcW w:w="33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Dashboard</w:t>
            </w:r>
          </w:p>
        </w:tc>
        <w:tc>
          <w:tcPr>
            <w:tcW w:w="59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0" w:after="0" w:line="240"/>
              <w:ind w:right="0" w:left="101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display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result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Calibri" w:hAnsi="Calibri" w:cs="Calibri" w:eastAsia="Calibri"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analysis</w:t>
            </w:r>
          </w:p>
        </w:tc>
      </w:tr>
    </w:tbl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29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Non-functional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Requirements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0"/>
          <w:shd w:fill="auto" w:val="clear"/>
        </w:rPr>
      </w:pPr>
    </w:p>
    <w:tbl>
      <w:tblPr>
        <w:tblInd w:w="208" w:type="dxa"/>
      </w:tblPr>
      <w:tblGrid>
        <w:gridCol w:w="927"/>
        <w:gridCol w:w="3464"/>
        <w:gridCol w:w="4938"/>
      </w:tblGrid>
      <w:tr>
        <w:trPr>
          <w:trHeight w:val="496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FR</w:t>
            </w:r>
            <w:r>
              <w:rPr>
                <w:rFonts w:ascii="Calibri" w:hAnsi="Calibri" w:cs="Calibri" w:eastAsia="Calibri"/>
                <w:b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No.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Non-Functional</w:t>
            </w:r>
            <w:r>
              <w:rPr>
                <w:rFonts w:ascii="Calibri" w:hAnsi="Calibri" w:cs="Calibri" w:eastAsia="Calibri"/>
                <w:b/>
                <w:color w:val="auto"/>
                <w:spacing w:val="-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Requirement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750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NFR-1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Usability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1" w:after="0" w:line="330"/>
              <w:ind w:right="102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system must be easy to use, until the dashboard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contains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proper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datasets,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user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</w:t>
            </w:r>
          </w:p>
        </w:tc>
      </w:tr>
      <w:tr>
        <w:trPr>
          <w:trHeight w:val="750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NFR-2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Security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1" w:after="0" w:line="330"/>
              <w:ind w:right="103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dashboards are only accessible with appropriate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login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credentials</w:t>
            </w:r>
          </w:p>
        </w:tc>
      </w:tr>
      <w:tr>
        <w:trPr>
          <w:trHeight w:val="750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NFR-3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Reliability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1" w:after="0" w:line="330"/>
              <w:ind w:right="151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User dashboards must be available anytime without</w:t>
            </w:r>
            <w:r>
              <w:rPr>
                <w:rFonts w:ascii="Calibri" w:hAnsi="Calibri" w:cs="Calibri" w:eastAsia="Calibri"/>
                <w:color w:val="auto"/>
                <w:spacing w:val="-4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crashing</w:t>
            </w:r>
          </w:p>
        </w:tc>
      </w:tr>
      <w:tr>
        <w:trPr>
          <w:trHeight w:val="750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NFR-4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2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Performance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1" w:after="0" w:line="330"/>
              <w:ind w:right="0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performance</w:t>
            </w:r>
            <w:r>
              <w:rPr>
                <w:rFonts w:ascii="Calibri" w:hAnsi="Calibri" w:cs="Calibri" w:eastAsia="Calibri"/>
                <w:color w:val="auto"/>
                <w:spacing w:val="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efficiency</w:t>
            </w:r>
            <w:r>
              <w:rPr>
                <w:rFonts w:ascii="Calibri" w:hAnsi="Calibri" w:cs="Calibri" w:eastAsia="Calibri"/>
                <w:color w:val="auto"/>
                <w:spacing w:val="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Calibri" w:hAnsi="Calibri" w:cs="Calibri" w:eastAsia="Calibri"/>
                <w:color w:val="auto"/>
                <w:spacing w:val="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dashboard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should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very high</w:t>
            </w:r>
          </w:p>
        </w:tc>
      </w:tr>
    </w:tbl>
    <w:p>
      <w:pPr>
        <w:spacing w:before="0" w:after="0" w:line="33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>
        <w:tblInd w:w="208" w:type="dxa"/>
      </w:tblPr>
      <w:tblGrid>
        <w:gridCol w:w="927"/>
        <w:gridCol w:w="3464"/>
        <w:gridCol w:w="4938"/>
      </w:tblGrid>
      <w:tr>
        <w:trPr>
          <w:trHeight w:val="750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NFR-5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Availability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3" w:after="0" w:line="330"/>
              <w:ind w:right="364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Our model must be made available to access with</w:t>
            </w:r>
            <w:r>
              <w:rPr>
                <w:rFonts w:ascii="Calibri" w:hAnsi="Calibri" w:cs="Calibri" w:eastAsia="Calibri"/>
                <w:color w:val="auto"/>
                <w:spacing w:val="-4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compatible web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browsers and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devices</w:t>
            </w:r>
          </w:p>
        </w:tc>
      </w:tr>
      <w:tr>
        <w:trPr>
          <w:trHeight w:val="751" w:hRule="auto"/>
          <w:jc w:val="left"/>
        </w:trPr>
        <w:tc>
          <w:tcPr>
            <w:tcW w:w="92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10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NFR-6</w:t>
            </w:r>
          </w:p>
        </w:tc>
        <w:tc>
          <w:tcPr>
            <w:tcW w:w="34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95" w:after="0" w:line="240"/>
              <w:ind w:right="0" w:left="98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212121"/>
                <w:spacing w:val="0"/>
                <w:position w:val="0"/>
                <w:sz w:val="22"/>
                <w:shd w:fill="auto" w:val="clear"/>
              </w:rPr>
              <w:t xml:space="preserve">Scalability</w:t>
            </w:r>
          </w:p>
        </w:tc>
        <w:tc>
          <w:tcPr>
            <w:tcW w:w="49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4" w:after="0" w:line="330"/>
              <w:ind w:right="102" w:left="116" w:hanging="1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Dashboard must be quite flexible and should be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easily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adopted</w:t>
            </w:r>
            <w:r>
              <w:rPr>
                <w:rFonts w:ascii="Calibri" w:hAnsi="Calibri" w:cs="Calibri" w:eastAsia="Calibri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easily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any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E-commerce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business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66"/>
        </w:numPr>
        <w:tabs>
          <w:tab w:val="left" w:pos="638" w:leader="none"/>
        </w:tabs>
        <w:spacing w:before="176" w:after="0" w:line="240"/>
        <w:ind w:right="0" w:left="27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Design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268"/>
        </w:numPr>
        <w:tabs>
          <w:tab w:val="left" w:pos="760" w:leader="none"/>
        </w:tabs>
        <w:spacing w:before="1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Data-Flow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Diagrams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4"/>
          <w:shd w:fill="auto" w:val="clear"/>
        </w:rPr>
      </w:pPr>
      <w:r>
        <w:object w:dxaOrig="7218" w:dyaOrig="3981">
          <v:rect xmlns:o="urn:schemas-microsoft-com:office:office" xmlns:v="urn:schemas-microsoft-com:vml" id="rectole0000000006" style="width:360.900000pt;height:199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2"/>
        </w:numPr>
        <w:tabs>
          <w:tab w:val="left" w:pos="760" w:leader="none"/>
        </w:tabs>
        <w:spacing w:before="171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Solution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Technical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Architecture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3"/>
          <w:shd w:fill="auto" w:val="clear"/>
        </w:rPr>
      </w:pPr>
      <w:r>
        <w:object w:dxaOrig="9102" w:dyaOrig="3838">
          <v:rect xmlns:o="urn:schemas-microsoft-com:office:office" xmlns:v="urn:schemas-microsoft-com:vml" id="rectole0000000007" style="width:455.100000pt;height:191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276"/>
        </w:numPr>
        <w:tabs>
          <w:tab w:val="left" w:pos="760" w:leader="none"/>
        </w:tabs>
        <w:spacing w:before="23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Stories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1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</w:p>
    <w:tbl>
      <w:tblPr/>
      <w:tblGrid>
        <w:gridCol w:w="3120"/>
        <w:gridCol w:w="1700"/>
        <w:gridCol w:w="1277"/>
        <w:gridCol w:w="6097"/>
      </w:tblGrid>
      <w:tr>
        <w:trPr>
          <w:trHeight w:val="774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61"/>
              <w:ind w:right="603" w:left="11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User</w:t>
            </w:r>
            <w:r>
              <w:rPr>
                <w:rFonts w:ascii="Arial" w:hAnsi="Arial" w:cs="Arial" w:eastAsia="Arial"/>
                <w:b/>
                <w:color w:val="auto"/>
                <w:spacing w:val="-5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98" w:firstLine="0"/>
              <w:jc w:val="left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Functional</w:t>
            </w:r>
          </w:p>
          <w:p>
            <w:pPr>
              <w:spacing w:before="20" w:after="0" w:line="256"/>
              <w:ind w:right="0" w:left="98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Requirement</w:t>
            </w:r>
            <w:r>
              <w:rPr>
                <w:rFonts w:ascii="Arial" w:hAnsi="Arial" w:cs="Arial" w:eastAsia="Arial"/>
                <w:b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(Epic)</w:t>
            </w: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105" w:firstLine="0"/>
              <w:jc w:val="left"/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User</w:t>
            </w:r>
          </w:p>
          <w:p>
            <w:pPr>
              <w:spacing w:before="20" w:after="0" w:line="256"/>
              <w:ind w:right="386" w:left="10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Story</w:t>
            </w:r>
            <w:r>
              <w:rPr>
                <w:rFonts w:ascii="Arial" w:hAnsi="Arial" w:cs="Arial" w:eastAsia="Arial"/>
                <w:b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Number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111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User</w:t>
            </w:r>
            <w:r>
              <w:rPr>
                <w:rFonts w:ascii="Arial" w:hAnsi="Arial" w:cs="Arial" w:eastAsia="Arial"/>
                <w:b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Story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/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Task</w:t>
            </w:r>
          </w:p>
        </w:tc>
      </w:tr>
      <w:tr>
        <w:trPr>
          <w:trHeight w:val="774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56"/>
              <w:ind w:right="419" w:left="11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Analytic Team</w:t>
            </w: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Registration</w:t>
            </w: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USN-1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56"/>
              <w:ind w:right="202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4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4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4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4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4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register</w:t>
            </w:r>
            <w:r>
              <w:rPr>
                <w:rFonts w:ascii="Calibri" w:hAnsi="Calibri" w:cs="Calibri" w:eastAsia="Calibri"/>
                <w:color w:val="auto"/>
                <w:spacing w:val="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for</w:t>
            </w:r>
            <w:r>
              <w:rPr>
                <w:rFonts w:ascii="Calibri" w:hAnsi="Calibri" w:cs="Calibri" w:eastAsia="Calibri"/>
                <w:color w:val="auto"/>
                <w:spacing w:val="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  <w:r>
              <w:rPr>
                <w:rFonts w:ascii="Calibri" w:hAnsi="Calibri" w:cs="Calibri" w:eastAsia="Calibri"/>
                <w:color w:val="auto"/>
                <w:spacing w:val="4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by</w:t>
            </w:r>
            <w:r>
              <w:rPr>
                <w:rFonts w:ascii="Calibri" w:hAnsi="Calibri" w:cs="Calibri" w:eastAsia="Calibri"/>
                <w:color w:val="auto"/>
                <w:spacing w:val="4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entering</w:t>
            </w:r>
            <w:r>
              <w:rPr>
                <w:rFonts w:ascii="Calibri" w:hAnsi="Calibri" w:cs="Calibri" w:eastAsia="Calibri"/>
                <w:color w:val="auto"/>
                <w:spacing w:val="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my  email,</w:t>
            </w:r>
            <w:r>
              <w:rPr>
                <w:rFonts w:ascii="Calibri" w:hAnsi="Calibri" w:cs="Calibri" w:eastAsia="Calibri"/>
                <w:color w:val="auto"/>
                <w:spacing w:val="-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password,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and confirming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my</w:t>
            </w:r>
            <w:r>
              <w:rPr>
                <w:rFonts w:ascii="Calibri" w:hAnsi="Calibri" w:cs="Calibri" w:eastAsia="Calibri"/>
                <w:color w:val="auto"/>
                <w:spacing w:val="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password.</w:t>
            </w:r>
          </w:p>
        </w:tc>
      </w:tr>
      <w:tr>
        <w:trPr>
          <w:trHeight w:val="539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USN-2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will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receive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confirmation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once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have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registered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for</w:t>
            </w:r>
          </w:p>
          <w:p>
            <w:pPr>
              <w:spacing w:before="20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</w:p>
        </w:tc>
      </w:tr>
      <w:tr>
        <w:trPr>
          <w:trHeight w:val="563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USN-3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register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for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through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Email</w:t>
            </w:r>
          </w:p>
        </w:tc>
      </w:tr>
      <w:tr>
        <w:trPr>
          <w:trHeight w:val="516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0"/>
              <w:ind w:right="0" w:left="9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Login</w:t>
            </w: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USN-4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log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into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by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entering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&amp;</w:t>
            </w:r>
            <w:r>
              <w:rPr>
                <w:rFonts w:ascii="Calibri" w:hAnsi="Calibri" w:cs="Calibri" w:eastAsia="Calibri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</w:t>
            </w:r>
          </w:p>
        </w:tc>
      </w:tr>
      <w:tr>
        <w:trPr>
          <w:trHeight w:val="633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59"/>
              <w:ind w:right="611" w:left="98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IBM Cognos</w:t>
            </w:r>
            <w:r>
              <w:rPr>
                <w:rFonts w:ascii="Calibri" w:hAnsi="Calibri" w:cs="Calibri" w:eastAsia="Calibri"/>
                <w:color w:val="auto"/>
                <w:spacing w:val="-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Analytics</w:t>
            </w: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USN-5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enter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my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data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clean and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prepare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it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for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analysis</w:t>
            </w:r>
          </w:p>
        </w:tc>
      </w:tr>
      <w:tr>
        <w:trPr>
          <w:trHeight w:val="767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USN-6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56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identify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trends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in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data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and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make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visualizations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Calibri" w:hAnsi="Calibri" w:cs="Calibri" w:eastAsia="Calibri"/>
                <w:color w:val="auto"/>
                <w:spacing w:val="-4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create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dashboard for customers</w:t>
            </w:r>
          </w:p>
        </w:tc>
      </w:tr>
      <w:tr>
        <w:trPr>
          <w:trHeight w:val="633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4" w:after="0" w:line="240"/>
              <w:ind w:right="0" w:left="112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Customer</w:t>
            </w:r>
          </w:p>
        </w:tc>
        <w:tc>
          <w:tcPr>
            <w:tcW w:w="17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1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Website</w:t>
            </w:r>
          </w:p>
        </w:tc>
        <w:tc>
          <w:tcPr>
            <w:tcW w:w="12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USN-7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5" w:after="0" w:line="240"/>
              <w:ind w:right="0" w:left="111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As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user,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visit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Calibri" w:hAnsi="Calibri" w:cs="Calibri" w:eastAsia="Calibri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website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get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0"/>
                <w:shd w:fill="auto" w:val="clear"/>
              </w:rPr>
              <w:t xml:space="preserve">insights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328"/>
        </w:numPr>
        <w:tabs>
          <w:tab w:val="left" w:pos="642" w:leader="none"/>
        </w:tabs>
        <w:spacing w:before="51" w:after="0" w:line="240"/>
        <w:ind w:right="0" w:left="641" w:hanging="242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scheduling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0"/>
        </w:numPr>
        <w:tabs>
          <w:tab w:val="left" w:pos="760" w:leader="none"/>
        </w:tabs>
        <w:spacing w:before="1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Sprint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Estimation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3"/>
          <w:shd w:fill="auto" w:val="clear"/>
        </w:rPr>
      </w:pPr>
    </w:p>
    <w:tbl>
      <w:tblPr>
        <w:tblInd w:w="127" w:type="dxa"/>
      </w:tblPr>
      <w:tblGrid>
        <w:gridCol w:w="1416"/>
        <w:gridCol w:w="1855"/>
        <w:gridCol w:w="1406"/>
        <w:gridCol w:w="3118"/>
        <w:gridCol w:w="1136"/>
        <w:gridCol w:w="1419"/>
      </w:tblGrid>
      <w:tr>
        <w:trPr>
          <w:trHeight w:val="1302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92"/>
              <w:ind w:right="129" w:left="11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Functional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Requirement</w:t>
            </w: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92"/>
              <w:ind w:right="592" w:left="12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User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Story</w:t>
            </w:r>
          </w:p>
          <w:p>
            <w:pPr>
              <w:spacing w:before="0" w:after="0" w:line="321"/>
              <w:ind w:right="0" w:left="12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User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Story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/Task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92"/>
              <w:ind w:right="236" w:left="11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Story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Points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Priority</w:t>
            </w:r>
          </w:p>
        </w:tc>
      </w:tr>
      <w:tr>
        <w:trPr>
          <w:trHeight w:val="2481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Sprint-1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Registration</w:t>
            </w: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USN-1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92"/>
              <w:ind w:right="318" w:left="126" w:hanging="1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 a user, I can register</w:t>
            </w:r>
            <w:r>
              <w:rPr>
                <w:rFonts w:ascii="Times New Roman" w:hAnsi="Times New Roman" w:cs="Times New Roman" w:eastAsia="Times New Roman"/>
                <w:color w:val="auto"/>
                <w:spacing w:val="-6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 the website by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entering my email, and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password, and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confirming my</w:t>
            </w:r>
          </w:p>
          <w:p>
            <w:pPr>
              <w:spacing w:before="2" w:after="0" w:line="240"/>
              <w:ind w:right="0" w:left="12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password.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1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High</w:t>
            </w:r>
          </w:p>
        </w:tc>
      </w:tr>
      <w:tr>
        <w:trPr>
          <w:trHeight w:val="1597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Sprint-1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USN-2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68"/>
              <w:ind w:right="152" w:left="126" w:hanging="1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will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receive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confirmation email once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have registered</w:t>
            </w:r>
          </w:p>
          <w:p>
            <w:pPr>
              <w:spacing w:before="0" w:after="0" w:line="240"/>
              <w:ind w:right="0" w:left="116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application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1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High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27" w:type="dxa"/>
      </w:tblPr>
      <w:tblGrid>
        <w:gridCol w:w="1416"/>
        <w:gridCol w:w="1855"/>
        <w:gridCol w:w="1406"/>
        <w:gridCol w:w="3118"/>
        <w:gridCol w:w="1136"/>
        <w:gridCol w:w="1419"/>
      </w:tblGrid>
      <w:tr>
        <w:trPr>
          <w:trHeight w:val="1602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Sprint-1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USN-3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68"/>
              <w:ind w:right="142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3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3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register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 the application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through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Medium</w:t>
            </w:r>
          </w:p>
        </w:tc>
      </w:tr>
      <w:tr>
        <w:trPr>
          <w:trHeight w:val="1602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Sprint-1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Login</w:t>
            </w: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 -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938" w:leader="none"/>
                <w:tab w:val="left" w:pos="2655" w:leader="none"/>
              </w:tabs>
              <w:spacing w:before="124" w:after="0" w:line="268"/>
              <w:ind w:right="147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2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2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2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2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2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log</w:t>
            </w:r>
            <w:r>
              <w:rPr>
                <w:rFonts w:ascii="Times New Roman" w:hAnsi="Times New Roman" w:cs="Times New Roman" w:eastAsia="Times New Roman"/>
                <w:color w:val="auto"/>
                <w:spacing w:val="24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into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the</w:t>
              <w:tab/>
              <w:t xml:space="preserve">application</w:t>
              <w:tab/>
              <w:t xml:space="preserve">by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entering email and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3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High</w:t>
            </w:r>
          </w:p>
        </w:tc>
      </w:tr>
      <w:tr>
        <w:trPr>
          <w:trHeight w:val="1603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Sprint-2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92"/>
              <w:ind w:right="341" w:left="115" w:firstLine="0"/>
              <w:jc w:val="left"/>
              <w:rPr>
                <w:rFonts w:ascii="Calibri" w:hAnsi="Calibri" w:cs="Calibri" w:eastAsia="Calibri"/>
                <w:color w:val="auto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IBM Cognos</w:t>
            </w:r>
            <w:r>
              <w:rPr>
                <w:rFonts w:ascii="Calibri" w:hAnsi="Calibri" w:cs="Calibri" w:eastAsia="Calibri"/>
                <w:color w:val="auto"/>
                <w:spacing w:val="-62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Analytics</w:t>
            </w: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USN-5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68"/>
              <w:ind w:right="0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2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2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22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2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2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enter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sales data to clean and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prepare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it for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analysis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1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13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High</w:t>
            </w:r>
          </w:p>
        </w:tc>
      </w:tr>
      <w:tr>
        <w:trPr>
          <w:trHeight w:val="1957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Sprint-3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USN-6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tabs>
                <w:tab w:val="left" w:pos="1796" w:leader="none"/>
                <w:tab w:val="left" w:pos="2266" w:leader="none"/>
              </w:tabs>
              <w:spacing w:before="122" w:after="0" w:line="268"/>
              <w:ind w:right="150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2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26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2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2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2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identify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trends</w:t>
            </w:r>
            <w:r>
              <w:rPr>
                <w:rFonts w:ascii="Times New Roman" w:hAnsi="Times New Roman" w:cs="Times New Roman" w:eastAsia="Times New Roman"/>
                <w:color w:val="auto"/>
                <w:spacing w:val="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</w:t>
            </w:r>
            <w:r>
              <w:rPr>
                <w:rFonts w:ascii="Times New Roman" w:hAnsi="Times New Roman" w:cs="Times New Roman" w:eastAsia="Times New Roman"/>
                <w:color w:val="auto"/>
                <w:spacing w:val="1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color w:val="auto"/>
                <w:spacing w:val="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by</w:t>
            </w:r>
            <w:r>
              <w:rPr>
                <w:rFonts w:ascii="Times New Roman" w:hAnsi="Times New Roman" w:cs="Times New Roman" w:eastAsia="Times New Roman"/>
                <w:color w:val="auto"/>
                <w:spacing w:val="1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making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visualization</w:t>
              <w:tab/>
              <w:t xml:space="preserve">to</w:t>
              <w:tab/>
              <w:t xml:space="preserve">create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dashboard that gives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sales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insights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1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16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High</w:t>
            </w:r>
          </w:p>
        </w:tc>
      </w:tr>
      <w:tr>
        <w:trPr>
          <w:trHeight w:val="1602" w:hRule="auto"/>
          <w:jc w:val="left"/>
        </w:trPr>
        <w:tc>
          <w:tcPr>
            <w:tcW w:w="141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Sprint-4</w:t>
            </w:r>
          </w:p>
        </w:tc>
        <w:tc>
          <w:tcPr>
            <w:tcW w:w="1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4" w:after="0" w:line="240"/>
              <w:ind w:right="0" w:left="11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Website</w:t>
            </w:r>
          </w:p>
        </w:tc>
        <w:tc>
          <w:tcPr>
            <w:tcW w:w="140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USN-7</w:t>
            </w:r>
          </w:p>
        </w:tc>
        <w:tc>
          <w:tcPr>
            <w:tcW w:w="3118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68"/>
              <w:ind w:right="140" w:left="116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As</w:t>
            </w:r>
            <w:r>
              <w:rPr>
                <w:rFonts w:ascii="Times New Roman" w:hAnsi="Times New Roman" w:cs="Times New Roman" w:eastAsia="Times New Roman"/>
                <w:color w:val="auto"/>
                <w:spacing w:val="2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2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user,</w:t>
            </w:r>
            <w:r>
              <w:rPr>
                <w:rFonts w:ascii="Times New Roman" w:hAnsi="Times New Roman" w:cs="Times New Roman" w:eastAsia="Times New Roman"/>
                <w:color w:val="auto"/>
                <w:spacing w:val="2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  <w:r>
              <w:rPr>
                <w:rFonts w:ascii="Times New Roman" w:hAnsi="Times New Roman" w:cs="Times New Roman" w:eastAsia="Times New Roman"/>
                <w:color w:val="auto"/>
                <w:spacing w:val="2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22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visit</w:t>
            </w:r>
            <w:r>
              <w:rPr>
                <w:rFonts w:ascii="Times New Roman" w:hAnsi="Times New Roman" w:cs="Times New Roman" w:eastAsia="Times New Roman"/>
                <w:color w:val="auto"/>
                <w:spacing w:val="19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website to get sales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insights</w:t>
            </w:r>
          </w:p>
        </w:tc>
        <w:tc>
          <w:tcPr>
            <w:tcW w:w="1136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1" w:after="0" w:line="240"/>
              <w:ind w:right="0" w:left="11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10</w:t>
            </w:r>
          </w:p>
        </w:tc>
        <w:tc>
          <w:tcPr>
            <w:tcW w:w="141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2" w:after="0" w:line="240"/>
              <w:ind w:right="0" w:left="111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Medium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</w:p>
    <w:p>
      <w:pPr>
        <w:numPr>
          <w:ilvl w:val="0"/>
          <w:numId w:val="403"/>
        </w:numPr>
        <w:tabs>
          <w:tab w:val="left" w:pos="760" w:leader="none"/>
        </w:tabs>
        <w:spacing w:before="52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Sprint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Delivery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Schedule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1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</w:p>
    <w:tbl>
      <w:tblPr>
        <w:tblInd w:w="407" w:type="dxa"/>
      </w:tblPr>
      <w:tblGrid>
        <w:gridCol w:w="2266"/>
        <w:gridCol w:w="1861"/>
        <w:gridCol w:w="1381"/>
        <w:gridCol w:w="2041"/>
        <w:gridCol w:w="2790"/>
      </w:tblGrid>
      <w:tr>
        <w:trPr>
          <w:trHeight w:val="789" w:hRule="auto"/>
          <w:jc w:val="left"/>
        </w:trPr>
        <w:tc>
          <w:tcPr>
            <w:tcW w:w="22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1" w:after="0" w:line="240"/>
              <w:ind w:right="0" w:left="22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Sprint</w:t>
            </w:r>
          </w:p>
        </w:tc>
        <w:tc>
          <w:tcPr>
            <w:tcW w:w="186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309"/>
              <w:ind w:right="1034" w:left="22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Story</w:t>
            </w:r>
            <w:r>
              <w:rPr>
                <w:rFonts w:ascii="Calibri" w:hAnsi="Calibri" w:cs="Calibri" w:eastAsia="Calibri"/>
                <w:b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Points</w:t>
            </w:r>
          </w:p>
        </w:tc>
        <w:tc>
          <w:tcPr>
            <w:tcW w:w="138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1" w:after="0" w:line="240"/>
              <w:ind w:right="0" w:left="234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Duration</w:t>
            </w:r>
          </w:p>
        </w:tc>
        <w:tc>
          <w:tcPr>
            <w:tcW w:w="20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1" w:after="0" w:line="240"/>
              <w:ind w:right="0" w:left="279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Sprint</w:t>
            </w:r>
            <w:r>
              <w:rPr>
                <w:rFonts w:ascii="Calibri" w:hAnsi="Calibri" w:cs="Calibri" w:eastAsia="Calibri"/>
                <w:b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Start Date</w:t>
            </w:r>
          </w:p>
        </w:tc>
        <w:tc>
          <w:tcPr>
            <w:tcW w:w="279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1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Sprint</w:t>
            </w:r>
            <w:r>
              <w:rPr>
                <w:rFonts w:ascii="Calibri" w:hAnsi="Calibri" w:cs="Calibri" w:eastAsia="Calibri"/>
                <w:b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End</w:t>
            </w:r>
            <w:r>
              <w:rPr>
                <w:rFonts w:ascii="Calibri" w:hAnsi="Calibri" w:cs="Calibri" w:eastAsia="Calibri"/>
                <w:b/>
                <w:color w:val="auto"/>
                <w:spacing w:val="-2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</w:tr>
      <w:tr>
        <w:trPr>
          <w:trHeight w:val="416" w:hRule="auto"/>
          <w:jc w:val="left"/>
        </w:trPr>
        <w:tc>
          <w:tcPr>
            <w:tcW w:w="22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Sprint-1</w:t>
            </w:r>
          </w:p>
        </w:tc>
        <w:tc>
          <w:tcPr>
            <w:tcW w:w="186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8</w:t>
            </w:r>
          </w:p>
        </w:tc>
        <w:tc>
          <w:tcPr>
            <w:tcW w:w="138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Days</w:t>
            </w:r>
          </w:p>
        </w:tc>
        <w:tc>
          <w:tcPr>
            <w:tcW w:w="20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9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24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Oct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  <w:tc>
          <w:tcPr>
            <w:tcW w:w="279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29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Oct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</w:tr>
      <w:tr>
        <w:trPr>
          <w:trHeight w:val="400" w:hRule="auto"/>
          <w:jc w:val="left"/>
        </w:trPr>
        <w:tc>
          <w:tcPr>
            <w:tcW w:w="22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Sprint-2</w:t>
            </w:r>
          </w:p>
        </w:tc>
        <w:tc>
          <w:tcPr>
            <w:tcW w:w="186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13</w:t>
            </w:r>
          </w:p>
        </w:tc>
        <w:tc>
          <w:tcPr>
            <w:tcW w:w="138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Days</w:t>
            </w:r>
          </w:p>
        </w:tc>
        <w:tc>
          <w:tcPr>
            <w:tcW w:w="20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9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31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Oct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  <w:tc>
          <w:tcPr>
            <w:tcW w:w="279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05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Nov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</w:tr>
      <w:tr>
        <w:trPr>
          <w:trHeight w:val="402" w:hRule="auto"/>
          <w:jc w:val="left"/>
        </w:trPr>
        <w:tc>
          <w:tcPr>
            <w:tcW w:w="22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Sprint-3</w:t>
            </w:r>
          </w:p>
        </w:tc>
        <w:tc>
          <w:tcPr>
            <w:tcW w:w="186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16</w:t>
            </w:r>
          </w:p>
        </w:tc>
        <w:tc>
          <w:tcPr>
            <w:tcW w:w="138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Days</w:t>
            </w:r>
          </w:p>
        </w:tc>
        <w:tc>
          <w:tcPr>
            <w:tcW w:w="20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9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07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Nov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  <w:tc>
          <w:tcPr>
            <w:tcW w:w="279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6" w:after="0" w:line="240"/>
              <w:ind w:right="0" w:left="21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12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Nov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</w:tr>
      <w:tr>
        <w:trPr>
          <w:trHeight w:val="414" w:hRule="auto"/>
          <w:jc w:val="left"/>
        </w:trPr>
        <w:tc>
          <w:tcPr>
            <w:tcW w:w="22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23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Sprint-4</w:t>
            </w:r>
          </w:p>
        </w:tc>
        <w:tc>
          <w:tcPr>
            <w:tcW w:w="186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</w:t>
            </w:r>
          </w:p>
        </w:tc>
        <w:tc>
          <w:tcPr>
            <w:tcW w:w="138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20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Days</w:t>
            </w:r>
          </w:p>
        </w:tc>
        <w:tc>
          <w:tcPr>
            <w:tcW w:w="20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19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14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Nov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  <w:tc>
          <w:tcPr>
            <w:tcW w:w="279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4" w:after="0" w:line="240"/>
              <w:ind w:right="0" w:left="218" w:firstLine="0"/>
              <w:jc w:val="left"/>
              <w:rPr>
                <w:rFonts w:ascii="Calibri" w:hAnsi="Calibri" w:cs="Calibri" w:eastAsia="Calibri"/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19</w:t>
            </w:r>
            <w:r>
              <w:rPr>
                <w:rFonts w:ascii="Calibri" w:hAnsi="Calibri" w:cs="Calibri" w:eastAsia="Calibri"/>
                <w:color w:val="auto"/>
                <w:spacing w:val="-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Nov</w:t>
            </w:r>
            <w:r>
              <w:rPr>
                <w:rFonts w:ascii="Calibri" w:hAnsi="Calibri" w:cs="Calibri" w:eastAsia="Calibri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2022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1"/>
        </w:numPr>
        <w:tabs>
          <w:tab w:val="left" w:pos="760" w:leader="none"/>
        </w:tabs>
        <w:spacing w:before="26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Reports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JIRA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443"/>
        </w:numPr>
        <w:tabs>
          <w:tab w:val="left" w:pos="1008" w:leader="none"/>
        </w:tabs>
        <w:spacing w:before="0" w:after="0" w:line="240"/>
        <w:ind w:right="0" w:left="1007" w:hanging="238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Cumulative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flow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diagram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  <w:r>
        <w:object w:dxaOrig="7739" w:dyaOrig="3400">
          <v:rect xmlns:o="urn:schemas-microsoft-com:office:office" xmlns:v="urn:schemas-microsoft-com:vml" id="rectole0000000008" style="width:386.950000pt;height:170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46"/>
        </w:numPr>
        <w:tabs>
          <w:tab w:val="left" w:pos="649" w:leader="none"/>
        </w:tabs>
        <w:spacing w:before="1" w:after="0" w:line="240"/>
        <w:ind w:right="0" w:left="648" w:hanging="249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Sprint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burndown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chart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object w:dxaOrig="9875" w:dyaOrig="5785">
          <v:rect xmlns:o="urn:schemas-microsoft-com:office:office" xmlns:v="urn:schemas-microsoft-com:vml" id="rectole0000000009" style="width:493.750000pt;height:289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48"/>
        </w:numPr>
        <w:tabs>
          <w:tab w:val="left" w:pos="991" w:leader="none"/>
        </w:tabs>
        <w:spacing w:before="26" w:after="0" w:line="240"/>
        <w:ind w:right="0" w:left="990" w:hanging="22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Burnup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report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  <w:r>
        <w:object w:dxaOrig="9937" w:dyaOrig="6253">
          <v:rect xmlns:o="urn:schemas-microsoft-com:office:office" xmlns:v="urn:schemas-microsoft-com:vml" id="rectole0000000010" style="width:496.850000pt;height:312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2"/>
          <w:shd w:fill="auto" w:val="clear"/>
        </w:rPr>
      </w:pPr>
      <w:r>
        <w:object w:dxaOrig="9939" w:dyaOrig="3678">
          <v:rect xmlns:o="urn:schemas-microsoft-com:office:office" xmlns:v="urn:schemas-microsoft-com:vml" id="rectole0000000011" style="width:496.950000pt;height:183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</w:p>
    <w:p>
      <w:pPr>
        <w:numPr>
          <w:ilvl w:val="0"/>
          <w:numId w:val="454"/>
        </w:numPr>
        <w:tabs>
          <w:tab w:val="left" w:pos="1020" w:leader="none"/>
        </w:tabs>
        <w:spacing w:before="26" w:after="0" w:line="240"/>
        <w:ind w:right="0" w:left="1019" w:hanging="25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Velocity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report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888" w:dyaOrig="4445">
          <v:rect xmlns:o="urn:schemas-microsoft-com:office:office" xmlns:v="urn:schemas-microsoft-com:vml" id="rectole0000000012" style="width:444.400000pt;height:222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57"/>
        </w:numPr>
        <w:tabs>
          <w:tab w:val="left" w:pos="642" w:leader="none"/>
        </w:tabs>
        <w:spacing w:before="205" w:after="0" w:line="240"/>
        <w:ind w:right="0" w:left="641" w:hanging="242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Coding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Solutioning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459"/>
        </w:numPr>
        <w:tabs>
          <w:tab w:val="left" w:pos="760" w:leader="none"/>
        </w:tabs>
        <w:spacing w:before="1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Dashboard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5"/>
          <w:shd w:fill="auto" w:val="clear"/>
        </w:rPr>
      </w:pPr>
      <w:r>
        <w:object w:dxaOrig="8739" w:dyaOrig="5052">
          <v:rect xmlns:o="urn:schemas-microsoft-com:office:office" xmlns:v="urn:schemas-microsoft-com:vml" id="rectole0000000013" style="width:436.950000pt;height:252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953" w:dyaOrig="5297">
          <v:rect xmlns:o="urn:schemas-microsoft-com:office:office" xmlns:v="urn:schemas-microsoft-com:vml" id="rectole0000000014" style="width:497.650000pt;height:264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numPr>
          <w:ilvl w:val="0"/>
          <w:numId w:val="463"/>
        </w:numPr>
        <w:tabs>
          <w:tab w:val="left" w:pos="760" w:leader="none"/>
        </w:tabs>
        <w:spacing w:before="157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Web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App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5"/>
          <w:shd w:fill="auto" w:val="clear"/>
        </w:rPr>
      </w:pPr>
      <w:r>
        <w:object w:dxaOrig="9953" w:dyaOrig="5297">
          <v:rect xmlns:o="urn:schemas-microsoft-com:office:office" xmlns:v="urn:schemas-microsoft-com:vml" id="rectole0000000015" style="width:497.650000pt;height:264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466"/>
        </w:numPr>
        <w:tabs>
          <w:tab w:val="left" w:pos="638" w:leader="none"/>
        </w:tabs>
        <w:spacing w:before="26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Result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  <w:r>
        <w:object w:dxaOrig="9363" w:dyaOrig="4612">
          <v:rect xmlns:o="urn:schemas-microsoft-com:office:office" xmlns:v="urn:schemas-microsoft-com:vml" id="rectole0000000016" style="width:468.150000pt;height:230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469"/>
        </w:numPr>
        <w:tabs>
          <w:tab w:val="left" w:pos="638" w:leader="none"/>
        </w:tabs>
        <w:spacing w:before="0" w:after="0" w:line="240"/>
        <w:ind w:right="0" w:left="637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Advantages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Disadvantages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471"/>
        </w:numPr>
        <w:tabs>
          <w:tab w:val="left" w:pos="758" w:leader="none"/>
        </w:tabs>
        <w:spacing w:before="0" w:after="0" w:line="240"/>
        <w:ind w:right="0" w:left="757" w:hanging="36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Advantages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 data can help companies estimate future stocking based on past experience, and plan marketing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campaigns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ahead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time.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Based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historical data,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retailers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predict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future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prepare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proper number of goods in the warehouse. Using social listening, they can discover new buzzwords and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react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promptly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catch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golden opportunities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make more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sales.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analytics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tools,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business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owners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enabled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look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greater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picture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pricing of competitors in real-time. This requires a large data set with all the prices of competitors, which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needs to be updated time to time since the market price is always changing. Sales data analytics tools can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track the buying journey of customers. They capture interactions a user previously had with a brand,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including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products viewed, clicks,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purchases,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etc.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92"/>
        <w:ind w:right="328" w:left="395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data allows business owners to get the shoppers’ information and understand the shoppers in depth-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what they like and dislike, which products are in hot demand recently, what time of the year the demand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certain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products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rises,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etc.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analytics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improve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 in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many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ways.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92"/>
        <w:ind w:right="382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By monitoring the average response speed, customer service staff can increase overall response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timeliness; by sending out questionnaires and collecting customer feedback, it provides first-hand info to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improve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quality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reduces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chance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service;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by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monitoring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other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such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delivery time of the goods, e-store owners can identify issues in the delivery process and avoid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possible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transportation problems.</w:t>
      </w:r>
    </w:p>
    <w:p>
      <w:pPr>
        <w:spacing w:before="0" w:after="0" w:line="292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1"/>
        </w:numPr>
        <w:tabs>
          <w:tab w:val="left" w:pos="760" w:leader="none"/>
        </w:tabs>
        <w:spacing w:before="26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Disadvantages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security</w:t>
      </w:r>
    </w:p>
    <w:p>
      <w:pPr>
        <w:spacing w:before="184" w:after="0" w:line="292"/>
        <w:ind w:right="275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When dealing with analytics outsourcing partners, organizations have to be prepared for the risk of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exposing sensitive organizational data. That said, there are numerous ways to ensure that an analytics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provider is trustworthy and able to keep all company data confidential. Therefore, before working with an</w:t>
      </w:r>
      <w:r>
        <w:rPr>
          <w:rFonts w:ascii="Calibri" w:hAnsi="Calibri" w:cs="Calibri" w:eastAsia="Calibri"/>
          <w:color w:val="auto"/>
          <w:spacing w:val="-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outsourcing partner, do your research to pick a provider that can ensure the safety of your data using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clear, specific strategies.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1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Low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speed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entry</w:t>
      </w:r>
    </w:p>
    <w:p>
      <w:pPr>
        <w:spacing w:before="184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There is no way a man can compete with the machine in term of processing speed. In data security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situation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involving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going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through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millions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items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check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integrity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validation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ensure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high accuracy of data element going into a system, the low-speed nature of manual data input will cause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system failure. Imagine a surveillance system where human is allowed to check every person entering a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premise manually the low speed in reviewing everyone incoming and outgoing people will create high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traffic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may shut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down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system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Inconsistency</w:t>
      </w:r>
    </w:p>
    <w:p>
      <w:pPr>
        <w:spacing w:before="185" w:after="0" w:line="295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an environment where consistency of data is crucial to the success of the system, manual data entry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always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disadvantage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maintaining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consistency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humans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challenging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task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must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avoided.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High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cost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training</w:t>
      </w:r>
    </w:p>
    <w:p>
      <w:pPr>
        <w:spacing w:before="185" w:after="0" w:line="292"/>
        <w:ind w:right="421" w:left="395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One of the advantages of the automated system is the low cost of doing business, but using manual data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entry system mean more personnel will be engaged to increase service delivery and each member of the</w:t>
      </w:r>
      <w:r>
        <w:rPr>
          <w:rFonts w:ascii="Calibri" w:hAnsi="Calibri" w:cs="Calibri" w:eastAsia="Calibri"/>
          <w:color w:val="auto"/>
          <w:spacing w:val="-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workforce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must be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trained to meet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basic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standard required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perform assigned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tasks.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96"/>
        </w:numPr>
        <w:tabs>
          <w:tab w:val="left" w:pos="760" w:leader="none"/>
        </w:tabs>
        <w:spacing w:before="0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Conclusion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92"/>
        <w:ind w:right="324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this project, After making this application we assure that this application will help its users to manage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their sales in a best way. It will guide them and make them aware about their product sales and customer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relation. It will prove to be helpful for the people who are frustrated with on analysis of their business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because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inaccurate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less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method.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short,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analysis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pattern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analysis.</w:t>
      </w:r>
    </w:p>
    <w:p>
      <w:pPr>
        <w:spacing w:before="0" w:after="0" w:line="292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00"/>
        </w:numPr>
        <w:tabs>
          <w:tab w:val="left" w:pos="760" w:leader="none"/>
        </w:tabs>
        <w:spacing w:before="29" w:after="0" w:line="240"/>
        <w:ind w:right="0" w:left="759" w:hanging="365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Future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Scopes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1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collection</w:t>
      </w:r>
    </w:p>
    <w:p>
      <w:pPr>
        <w:spacing w:before="184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One automatic data analytics process involves creating a library of information to evaluate. As automation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tools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benefit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having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many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points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possible,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optimizing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your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process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produce more informative results. Compared to employees manually entering data into a spreadsheet,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automation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technology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extract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important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information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interactions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more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efficiently.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Business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intelligence</w:t>
      </w:r>
    </w:p>
    <w:p>
      <w:pPr>
        <w:spacing w:before="185" w:after="0" w:line="292"/>
        <w:ind w:right="209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Another type of automated data analytics is the creation of business intelligence metrics. These processes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typically track emerging trends in your business. For example, business intelligence can examine which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geographic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locations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producing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orders,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compare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these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numbers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marketing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budget</w:t>
      </w:r>
      <w:r>
        <w:rPr>
          <w:rFonts w:ascii="Calibri" w:hAnsi="Calibri" w:cs="Calibri" w:eastAsia="Calibri"/>
          <w:color w:val="auto"/>
          <w:spacing w:val="-5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those areas. These comparisons also allow you to make accurate estimations about where advertising is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most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effective.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7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➤</w:t>
      </w:r>
      <w:r>
        <w:rPr>
          <w:rFonts w:ascii="Segoe UI Symbol" w:hAnsi="Segoe UI Symbol" w:cs="Segoe UI Symbol" w:eastAsia="Segoe UI Symbo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Machine-learning</w:t>
      </w:r>
      <w:r>
        <w:rPr>
          <w:rFonts w:ascii="Calibri" w:hAnsi="Calibri" w:cs="Calibri" w:eastAsia="Calibri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models</w:t>
      </w:r>
    </w:p>
    <w:p>
      <w:pPr>
        <w:spacing w:before="184" w:after="0" w:line="292"/>
        <w:ind w:right="441" w:left="395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Machine-learning programs create statistical models for tracking changes in business operations. These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programs analyze data points and identify trends to predict what a business' financial future might look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like. Machine-learning models can also help predict changes in the market that might affect a business'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profitability. Using machine-learning models, companies can determine what actions can help them stay</w:t>
      </w:r>
      <w:r>
        <w:rPr>
          <w:rFonts w:ascii="Calibri" w:hAnsi="Calibri" w:cs="Calibri" w:eastAsia="Calibri"/>
          <w:color w:val="auto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competitive</w:t>
      </w:r>
      <w:r>
        <w:rPr>
          <w:rFonts w:ascii="Calibri" w:hAnsi="Calibri" w:cs="Calibri" w:eastAsia="Calibri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Calibri" w:hAnsi="Calibri" w:cs="Calibri" w:eastAsia="Calibri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industry.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1" w:after="0" w:line="240"/>
        <w:ind w:right="0" w:left="4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Source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Code</w:t>
      </w:r>
    </w:p>
    <w:p>
      <w:pPr>
        <w:spacing w:before="51" w:after="0" w:line="240"/>
        <w:ind w:right="0" w:left="4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Github</w:t>
      </w:r>
      <w:r>
        <w:rPr>
          <w:rFonts w:ascii="Calibri" w:hAnsi="Calibri" w:cs="Calibri" w:eastAsia="Calibri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Link :</w:t>
      </w:r>
      <w:hyperlink xmlns:r="http://schemas.openxmlformats.org/officeDocument/2006/relationships" r:id="docRId34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https://github.com/DerlinJeniba/D.V.Derlin-Jeniba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51" w:after="0" w:line="240"/>
        <w:ind w:right="0" w:left="4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Calibri" w:hAnsi="Calibri" w:cs="Calibri" w:eastAsia="Calibri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Demo:</w:t>
      </w:r>
      <w:r>
        <w:rPr>
          <w:rFonts w:ascii="Calibri" w:hAnsi="Calibri" w:cs="Calibri" w:eastAsia="Calibri"/>
          <w:color w:val="auto"/>
          <w:spacing w:val="43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35">
        <w:r>
          <w:rPr>
            <w:rFonts w:ascii="Calibri" w:hAnsi="Calibri" w:cs="Calibri" w:eastAsia="Calibri"/>
            <w:color w:val="0000FF"/>
            <w:spacing w:val="43"/>
            <w:position w:val="0"/>
            <w:sz w:val="24"/>
            <w:u w:val="single"/>
            <w:shd w:fill="auto" w:val="clear"/>
          </w:rPr>
          <w:t xml:space="preserve">https://youtu.be/ZVcLVk0KMH0</w:t>
        </w:r>
      </w:hyperlink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num w:numId="4">
    <w:abstractNumId w:val="264"/>
  </w:num>
  <w:num w:numId="16">
    <w:abstractNumId w:val="258"/>
  </w:num>
  <w:num w:numId="20">
    <w:abstractNumId w:val="252"/>
  </w:num>
  <w:num w:numId="25">
    <w:abstractNumId w:val="246"/>
  </w:num>
  <w:num w:numId="29">
    <w:abstractNumId w:val="240"/>
  </w:num>
  <w:num w:numId="34">
    <w:abstractNumId w:val="234"/>
  </w:num>
  <w:num w:numId="36">
    <w:abstractNumId w:val="228"/>
  </w:num>
  <w:num w:numId="38">
    <w:abstractNumId w:val="222"/>
  </w:num>
  <w:num w:numId="40">
    <w:abstractNumId w:val="216"/>
  </w:num>
  <w:num w:numId="42">
    <w:abstractNumId w:val="210"/>
  </w:num>
  <w:num w:numId="45">
    <w:abstractNumId w:val="204"/>
  </w:num>
  <w:num w:numId="54">
    <w:abstractNumId w:val="198"/>
  </w:num>
  <w:num w:numId="58">
    <w:abstractNumId w:val="192"/>
  </w:num>
  <w:num w:numId="61">
    <w:abstractNumId w:val="186"/>
  </w:num>
  <w:num w:numId="67">
    <w:abstractNumId w:val="180"/>
  </w:num>
  <w:num w:numId="75">
    <w:abstractNumId w:val="174"/>
  </w:num>
  <w:num w:numId="110">
    <w:abstractNumId w:val="168"/>
  </w:num>
  <w:num w:numId="112">
    <w:abstractNumId w:val="162"/>
  </w:num>
  <w:num w:numId="117">
    <w:abstractNumId w:val="156"/>
  </w:num>
  <w:num w:numId="130">
    <w:abstractNumId w:val="150"/>
  </w:num>
  <w:num w:numId="182">
    <w:abstractNumId w:val="144"/>
  </w:num>
  <w:num w:numId="189">
    <w:abstractNumId w:val="138"/>
  </w:num>
  <w:num w:numId="191">
    <w:abstractNumId w:val="132"/>
  </w:num>
  <w:num w:numId="229">
    <w:abstractNumId w:val="126"/>
  </w:num>
  <w:num w:numId="266">
    <w:abstractNumId w:val="120"/>
  </w:num>
  <w:num w:numId="268">
    <w:abstractNumId w:val="114"/>
  </w:num>
  <w:num w:numId="272">
    <w:abstractNumId w:val="108"/>
  </w:num>
  <w:num w:numId="276">
    <w:abstractNumId w:val="102"/>
  </w:num>
  <w:num w:numId="328">
    <w:abstractNumId w:val="96"/>
  </w:num>
  <w:num w:numId="330">
    <w:abstractNumId w:val="90"/>
  </w:num>
  <w:num w:numId="403">
    <w:abstractNumId w:val="84"/>
  </w:num>
  <w:num w:numId="441">
    <w:abstractNumId w:val="78"/>
  </w:num>
  <w:num w:numId="443">
    <w:abstractNumId w:val="72"/>
  </w:num>
  <w:num w:numId="446">
    <w:abstractNumId w:val="66"/>
  </w:num>
  <w:num w:numId="448">
    <w:abstractNumId w:val="60"/>
  </w:num>
  <w:num w:numId="454">
    <w:abstractNumId w:val="54"/>
  </w:num>
  <w:num w:numId="457">
    <w:abstractNumId w:val="48"/>
  </w:num>
  <w:num w:numId="459">
    <w:abstractNumId w:val="42"/>
  </w:num>
  <w:num w:numId="463">
    <w:abstractNumId w:val="36"/>
  </w:num>
  <w:num w:numId="466">
    <w:abstractNumId w:val="30"/>
  </w:num>
  <w:num w:numId="469">
    <w:abstractNumId w:val="24"/>
  </w:num>
  <w:num w:numId="471">
    <w:abstractNumId w:val="18"/>
  </w:num>
  <w:num w:numId="481">
    <w:abstractNumId w:val="12"/>
  </w:num>
  <w:num w:numId="496">
    <w:abstractNumId w:val="6"/>
  </w:num>
  <w:num w:numId="50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s://github.com/DerlinJeniba/D.V.Derlin-Jeniba" Id="docRId34" Type="http://schemas.openxmlformats.org/officeDocument/2006/relationships/hyperlink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Mode="External" Target="https://youtu.be/ZVcLVk0KMH0" Id="docRId35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